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Tutti gli uffici - Attivita' trasversale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Registro degli accessi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Procedimento di adozione del registro degli accessi. Il registro contiene l'elenco delle richieste di accesso presentate all'ANAC e riporta l'oggetto e la data dell'istanza e il relativo esito con la data della decisione. L'elenco delle richieste viene aggiornato semestralmente, come indicato nell'Allegato 1 delle Linee Guida ANAC - Delibera n. 1309/2016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