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Approvvigionamenti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Acquisto arredi e attrezzature uffici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nell'acquisto di arredi e attrezzature per gli uffici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50/2016 (art. 36) e relative linee guida ANAC; art. 1, co. 502, Legge 208/2015 (Legge di Stabilita' 2016); art. 1, co 1., D.L. 95/2012, convertito con modificazioni con Legge 135/2012; Regolamento comunale per la disciplina dei contratti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Approvvigionamenti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Approvvigionamenti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180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