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 Vari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di contrasto alle dipendenze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promozione di politiche per la prevenzione ed il recupero delle persone con problemi di dipendenza favorendo la realizzazione di un sistema integrato di interventi e servizi ed agevolando il reinserimento sociale, formativo e lavorativo.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Legge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 Vari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 Vari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