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Settore polizia locale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Polizia cimiteriale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ai funerali - affidamento del servizio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affidamento del servizio di assistenza ai funerali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Regolamento Polizia cimiteriale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Settore polizia locale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cimiteriale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cimiteriale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dalla legge di gara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al entro TAR 30 giorni ai sensi dell'art. 204 bis D.Lgs n.50 del 18.04.2016, e degli articoli 119, co.1 lett.a) e 120 D.Lgs n.104 del 2.07.2010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