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per installazione di ponteggio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dell'autorizzazione per installazione di ponteggio.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380/2001 - Testo Unico delle disposizioni legislative e regolamentari in materia edilizia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